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D359" w14:textId="77777777" w:rsidR="00BB63FA" w:rsidRPr="00494687" w:rsidRDefault="00BB63FA" w:rsidP="00BB63FA">
      <w:pPr>
        <w:jc w:val="center"/>
        <w:rPr>
          <w:rFonts w:ascii="Book Antiqua" w:hAnsi="Book Antiqua"/>
          <w:b/>
          <w:sz w:val="20"/>
          <w:szCs w:val="20"/>
        </w:rPr>
      </w:pPr>
    </w:p>
    <w:p w14:paraId="11A4F05A" w14:textId="77777777" w:rsidR="00BB63FA" w:rsidRPr="00B85EDA" w:rsidRDefault="00BB63FA" w:rsidP="00BB63FA">
      <w:pPr>
        <w:jc w:val="center"/>
        <w:rPr>
          <w:bCs/>
        </w:rPr>
      </w:pPr>
      <w:r w:rsidRPr="00B85EDA">
        <w:rPr>
          <w:bCs/>
        </w:rPr>
        <w:t xml:space="preserve">FORMULARZ ZGŁASZANIA UWAG I PROPOZYCJI </w:t>
      </w:r>
    </w:p>
    <w:p w14:paraId="7FA55946" w14:textId="77777777" w:rsidR="00BB63FA" w:rsidRPr="000A3942" w:rsidRDefault="00BB63FA" w:rsidP="00BB63FA">
      <w:pPr>
        <w:pStyle w:val="styl"/>
        <w:rPr>
          <w:b/>
          <w:bCs/>
        </w:rPr>
      </w:pPr>
      <w:r w:rsidRPr="00B85EDA">
        <w:rPr>
          <w:bCs/>
        </w:rPr>
        <w:t xml:space="preserve">do </w:t>
      </w:r>
      <w:r w:rsidRPr="000A3942">
        <w:rPr>
          <w:rStyle w:val="Pogrubienie"/>
          <w:rFonts w:eastAsiaTheme="majorEastAsia"/>
        </w:rPr>
        <w:t>projektów uchwał</w:t>
      </w:r>
      <w:r w:rsidRPr="000A3942">
        <w:rPr>
          <w:b/>
          <w:bCs/>
        </w:rPr>
        <w:t xml:space="preserve"> </w:t>
      </w:r>
      <w:r w:rsidRPr="000A3942">
        <w:rPr>
          <w:rStyle w:val="Pogrubienie"/>
          <w:rFonts w:eastAsiaTheme="majorEastAsia"/>
        </w:rPr>
        <w:t xml:space="preserve">regulujących system gospodarowania odpadami komunalnymi na terenie Gminy Michałów </w:t>
      </w:r>
    </w:p>
    <w:p w14:paraId="055ED58F" w14:textId="77777777" w:rsidR="00BB63FA" w:rsidRPr="00494687" w:rsidRDefault="00BB63FA" w:rsidP="00BB63FA">
      <w:pPr>
        <w:jc w:val="center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BB63FA" w14:paraId="07D6E2C1" w14:textId="77777777" w:rsidTr="00E47749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22337DA2" w14:textId="77777777" w:rsidR="00BB63FA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2C67698C" w14:textId="77777777" w:rsidR="00BB63FA" w:rsidRPr="00494687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1648F475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B63FA" w14:paraId="74FE4844" w14:textId="77777777" w:rsidTr="00E47749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9C5CD12" w14:textId="77777777" w:rsidR="00BB63FA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145905E8" w14:textId="77777777" w:rsidR="00BB63FA" w:rsidRPr="00F84375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lub adres siedziby </w:t>
            </w:r>
          </w:p>
        </w:tc>
        <w:tc>
          <w:tcPr>
            <w:tcW w:w="6316" w:type="dxa"/>
            <w:vAlign w:val="center"/>
          </w:tcPr>
          <w:p w14:paraId="36444B01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B63FA" w14:paraId="5775E005" w14:textId="77777777" w:rsidTr="00E47749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5A274FEA" w14:textId="77777777" w:rsidR="00BB63FA" w:rsidRPr="00494687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31319D8C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602009B0" w14:textId="77777777" w:rsidR="00BB63FA" w:rsidRPr="00CA232E" w:rsidRDefault="00BB63FA" w:rsidP="00BB63FA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48209807" w14:textId="77777777" w:rsidR="00BB63FA" w:rsidRDefault="00BB63FA" w:rsidP="00BB63FA">
      <w:pPr>
        <w:pStyle w:val="Akapitzlist"/>
        <w:numPr>
          <w:ilvl w:val="0"/>
          <w:numId w:val="1"/>
        </w:numPr>
        <w:spacing w:line="360" w:lineRule="auto"/>
        <w:ind w:left="340" w:hanging="340"/>
        <w:contextualSpacing w:val="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BB63FA" w:rsidRPr="00E4178B" w14:paraId="15B50DBC" w14:textId="77777777" w:rsidTr="00E47749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25751E62" w14:textId="77777777" w:rsidR="00BB63FA" w:rsidRPr="00F84375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191B6747" w14:textId="77777777" w:rsidR="00BB63FA" w:rsidRPr="00F84375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 xml:space="preserve">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 (rozdział/paragraf/ustęp/</w:t>
            </w:r>
          </w:p>
          <w:p w14:paraId="4B55C1D2" w14:textId="77777777" w:rsidR="00BB63FA" w:rsidRPr="00F84375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punkt/strona)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33F96384" w14:textId="77777777" w:rsidR="00BB63FA" w:rsidRPr="00F84375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016B8AB6" w14:textId="77777777" w:rsidR="00BB63FA" w:rsidRPr="00F84375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BB63FA" w:rsidRPr="00E4178B" w14:paraId="00D868F5" w14:textId="77777777" w:rsidTr="00E47749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5DDC9FD1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3EBF4F2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3E20CC2B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0B4568F6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B63FA" w:rsidRPr="00E4178B" w14:paraId="2ED0F429" w14:textId="77777777" w:rsidTr="00E47749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093F2C57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5794B4F6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EEF1EE9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3681DB90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B63FA" w:rsidRPr="00E4178B" w14:paraId="3651996A" w14:textId="77777777" w:rsidTr="00E47749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2133A25C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54E8789D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5680D07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33C8B842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B63FA" w:rsidRPr="00E4178B" w14:paraId="776A18E4" w14:textId="77777777" w:rsidTr="00E47749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3773E63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40A155B9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08627A7E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4501F6E9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B63FA" w:rsidRPr="00E4178B" w14:paraId="1BB5DDED" w14:textId="77777777" w:rsidTr="00E47749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3C49D146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6EE3A60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2C426DD0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0B7B7EA3" w14:textId="77777777" w:rsidR="00BB63FA" w:rsidRPr="00E4178B" w:rsidRDefault="00BB63FA" w:rsidP="00E4774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2B0F951B" w14:textId="77777777" w:rsidR="00BB63FA" w:rsidRPr="00CA232E" w:rsidRDefault="00BB63FA" w:rsidP="00BB63FA">
      <w:pPr>
        <w:pStyle w:val="Akapitzlist"/>
        <w:numPr>
          <w:ilvl w:val="0"/>
          <w:numId w:val="2"/>
        </w:numPr>
        <w:ind w:left="284" w:hanging="284"/>
        <w:contextualSpacing w:val="0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0FD7F5A4" w14:textId="77777777" w:rsidR="00BB63FA" w:rsidRDefault="00BB63FA" w:rsidP="00BB63FA">
      <w:pPr>
        <w:pStyle w:val="Akapitzlist"/>
        <w:numPr>
          <w:ilvl w:val="0"/>
          <w:numId w:val="2"/>
        </w:numPr>
        <w:ind w:left="284" w:hanging="284"/>
        <w:contextualSpacing w:val="0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>
        <w:rPr>
          <w:rFonts w:ascii="Book Antiqua" w:hAnsi="Book Antiqua"/>
          <w:sz w:val="18"/>
          <w:szCs w:val="20"/>
        </w:rPr>
        <w:t xml:space="preserve">Wójt Gminy </w:t>
      </w:r>
      <w:r w:rsidRPr="00CA232E">
        <w:rPr>
          <w:rFonts w:ascii="Book Antiqua" w:hAnsi="Book Antiqua"/>
          <w:sz w:val="18"/>
          <w:szCs w:val="20"/>
        </w:rPr>
        <w:t>z siedzibą</w:t>
      </w:r>
      <w:r>
        <w:rPr>
          <w:rFonts w:ascii="Book Antiqua" w:hAnsi="Book Antiqua"/>
          <w:sz w:val="18"/>
          <w:szCs w:val="20"/>
        </w:rPr>
        <w:br/>
      </w:r>
      <w:r w:rsidRPr="00CA232E">
        <w:rPr>
          <w:rFonts w:ascii="Book Antiqua" w:hAnsi="Book Antiqua"/>
          <w:sz w:val="18"/>
          <w:szCs w:val="20"/>
        </w:rPr>
        <w:t xml:space="preserve">w Urzędzie </w:t>
      </w:r>
      <w:r>
        <w:rPr>
          <w:rFonts w:ascii="Book Antiqua" w:hAnsi="Book Antiqua"/>
          <w:sz w:val="18"/>
          <w:szCs w:val="20"/>
        </w:rPr>
        <w:t xml:space="preserve">Gminy </w:t>
      </w:r>
      <w:r w:rsidRPr="00CA232E">
        <w:rPr>
          <w:rFonts w:ascii="Book Antiqua" w:hAnsi="Book Antiqua"/>
          <w:sz w:val="18"/>
          <w:szCs w:val="20"/>
        </w:rPr>
        <w:t xml:space="preserve">w </w:t>
      </w:r>
      <w:r>
        <w:rPr>
          <w:rFonts w:ascii="Book Antiqua" w:hAnsi="Book Antiqua"/>
          <w:sz w:val="18"/>
          <w:szCs w:val="20"/>
        </w:rPr>
        <w:t xml:space="preserve">Michałowie, Michałów 115, </w:t>
      </w:r>
      <w:r w:rsidRPr="00CA232E">
        <w:rPr>
          <w:rFonts w:ascii="Book Antiqua" w:hAnsi="Book Antiqua"/>
          <w:sz w:val="18"/>
          <w:szCs w:val="20"/>
        </w:rPr>
        <w:t>2</w:t>
      </w:r>
      <w:r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 xml:space="preserve">. Dane te będą przetwarzane wyłącznie w celu weryfikacji uprawnienia do udziału w konsultacjach społecznych i nie podlegają udostępnieniu osobom trzecim. Każdemu przysługuje prawo wglądu </w:t>
      </w:r>
      <w:r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 i ich poprawiania, a podanie danych jest dobrowolne, jednak niezbędne w procesie konsultacji.</w:t>
      </w:r>
    </w:p>
    <w:p w14:paraId="6AF75D55" w14:textId="4AEB5693" w:rsidR="00BB63FA" w:rsidRPr="002D4F45" w:rsidRDefault="00BB63FA" w:rsidP="00BB63FA">
      <w:pPr>
        <w:pStyle w:val="Akapitzlist"/>
        <w:numPr>
          <w:ilvl w:val="0"/>
          <w:numId w:val="2"/>
        </w:numPr>
        <w:suppressAutoHyphens w:val="0"/>
        <w:ind w:left="66" w:hanging="284"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2D4F45">
        <w:rPr>
          <w:sz w:val="20"/>
          <w:szCs w:val="20"/>
          <w:lang w:eastAsia="pl-PL"/>
        </w:rPr>
        <w:t>Wypełniony formularz zawierający uwagi i opinie należy składać w terminie</w:t>
      </w:r>
      <w:r>
        <w:rPr>
          <w:sz w:val="20"/>
          <w:szCs w:val="20"/>
          <w:lang w:eastAsia="pl-PL"/>
        </w:rPr>
        <w:t xml:space="preserve"> </w:t>
      </w:r>
      <w:r w:rsidRPr="00BB63FA">
        <w:rPr>
          <w:b/>
          <w:bCs/>
          <w:sz w:val="20"/>
          <w:szCs w:val="20"/>
          <w:lang w:eastAsia="pl-PL"/>
        </w:rPr>
        <w:t>od</w:t>
      </w:r>
      <w:r w:rsidRPr="002D4F45">
        <w:rPr>
          <w:sz w:val="20"/>
          <w:szCs w:val="20"/>
          <w:lang w:eastAsia="pl-PL"/>
        </w:rPr>
        <w:t xml:space="preserve"> </w:t>
      </w:r>
      <w:r>
        <w:rPr>
          <w:b/>
          <w:bCs/>
          <w:sz w:val="20"/>
          <w:szCs w:val="20"/>
          <w:lang w:eastAsia="pl-PL"/>
        </w:rPr>
        <w:t>09.10.2025 r do 16.10.2025 r</w:t>
      </w:r>
      <w:r w:rsidRPr="002D4F45">
        <w:rPr>
          <w:b/>
          <w:sz w:val="20"/>
          <w:szCs w:val="20"/>
          <w:lang w:eastAsia="pl-PL"/>
        </w:rPr>
        <w:t xml:space="preserve">. </w:t>
      </w:r>
    </w:p>
    <w:p w14:paraId="2EC46E08" w14:textId="77777777" w:rsidR="00BB63FA" w:rsidRPr="002D4F45" w:rsidRDefault="00BB63FA" w:rsidP="00BB63FA">
      <w:pPr>
        <w:pStyle w:val="Akapitzlist"/>
        <w:suppressAutoHyphens w:val="0"/>
        <w:ind w:left="66"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2D4F45">
        <w:rPr>
          <w:rFonts w:ascii="Book Antiqua" w:hAnsi="Book Antiqua"/>
          <w:sz w:val="18"/>
          <w:szCs w:val="18"/>
          <w:lang w:eastAsia="pl-PL"/>
        </w:rPr>
        <w:t xml:space="preserve">- przesyłanie listownie na adres Urzędu Gminy w Michałowie, Michałów 115, 28-411 Michałów lub złożenie na dzienniku podawczym </w:t>
      </w:r>
      <w:r w:rsidRPr="002D4F45">
        <w:rPr>
          <w:rFonts w:ascii="Book Antiqua" w:hAnsi="Book Antiqua"/>
          <w:bCs/>
          <w:kern w:val="36"/>
          <w:sz w:val="18"/>
          <w:szCs w:val="18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51854D33" w14:textId="41652E14" w:rsidR="00BB63FA" w:rsidRDefault="00BB63FA" w:rsidP="00BB63FA">
      <w:pPr>
        <w:suppressAutoHyphens w:val="0"/>
        <w:ind w:left="66"/>
        <w:contextualSpacing/>
        <w:jc w:val="both"/>
      </w:pP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- przesłanie skanu drogą elektroniczną na adres e-mail: </w:t>
      </w:r>
      <w:r>
        <w:rPr>
          <w:rFonts w:ascii="Book Antiqua" w:hAnsi="Book Antiqua"/>
          <w:bCs/>
          <w:kern w:val="36"/>
          <w:sz w:val="18"/>
          <w:szCs w:val="18"/>
        </w:rPr>
        <w:t>leszczynska@michalow.pl</w:t>
      </w:r>
      <w:r w:rsidRPr="00494687">
        <w:rPr>
          <w:rFonts w:ascii="Book Antiqua" w:hAnsi="Book Antiqua"/>
          <w:bCs/>
          <w:kern w:val="36"/>
          <w:sz w:val="18"/>
          <w:szCs w:val="18"/>
        </w:rPr>
        <w:t>.</w:t>
      </w:r>
    </w:p>
    <w:p w14:paraId="570D50AB" w14:textId="77777777" w:rsidR="00F53935" w:rsidRDefault="00F53935"/>
    <w:sectPr w:rsidR="00F53935" w:rsidSect="00BB63FA">
      <w:footerReference w:type="default" r:id="rId5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01EF84B5" w14:textId="77777777" w:rsidR="00BB63FA" w:rsidRPr="002F73B7" w:rsidRDefault="00BB63FA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CC2CBCD" w14:textId="77777777" w:rsidR="00BB63FA" w:rsidRPr="00185B14" w:rsidRDefault="00BB63FA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7222">
    <w:abstractNumId w:val="1"/>
  </w:num>
  <w:num w:numId="2" w16cid:durableId="106896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FA"/>
    <w:rsid w:val="00120F5B"/>
    <w:rsid w:val="00AF63AF"/>
    <w:rsid w:val="00BB63FA"/>
    <w:rsid w:val="00F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82BB"/>
  <w15:chartTrackingRefBased/>
  <w15:docId w15:val="{8B64C96D-30B8-4D5A-B6F2-8E13D4D0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3F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6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3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3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3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3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3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3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3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3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3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3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3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3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3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3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3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3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3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3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3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3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3FA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BB63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3F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39"/>
    <w:rsid w:val="00BB63F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B63FA"/>
    <w:rPr>
      <w:b/>
      <w:bCs/>
    </w:rPr>
  </w:style>
  <w:style w:type="paragraph" w:customStyle="1" w:styleId="styl">
    <w:name w:val="styl"/>
    <w:basedOn w:val="Normalny"/>
    <w:rsid w:val="00BB63FA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Purtak</dc:creator>
  <cp:keywords/>
  <dc:description/>
  <cp:lastModifiedBy>Dorota Purtak</cp:lastModifiedBy>
  <cp:revision>1</cp:revision>
  <dcterms:created xsi:type="dcterms:W3CDTF">2025-10-09T10:34:00Z</dcterms:created>
  <dcterms:modified xsi:type="dcterms:W3CDTF">2025-10-09T10:35:00Z</dcterms:modified>
</cp:coreProperties>
</file>