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5BD4" w14:textId="612C19FB" w:rsidR="008E51B4" w:rsidRDefault="008E51B4" w:rsidP="008E51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</w:p>
    <w:p w14:paraId="3A9CFA14" w14:textId="5989F0FF" w:rsidR="008E51B4" w:rsidRDefault="008E51B4" w:rsidP="008E51B4">
      <w:pPr>
        <w:autoSpaceDE w:val="0"/>
        <w:autoSpaceDN w:val="0"/>
        <w:adjustRightInd w:val="0"/>
        <w:spacing w:after="0" w:line="240" w:lineRule="auto"/>
        <w:ind w:left="7788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PROJEKT</w:t>
      </w:r>
    </w:p>
    <w:p w14:paraId="3A08FA69" w14:textId="77777777" w:rsidR="008E51B4" w:rsidRDefault="008E51B4" w:rsidP="00AA6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E8B6C88" w14:textId="77777777" w:rsidR="008E51B4" w:rsidRDefault="008E51B4" w:rsidP="00AA6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F2A9F51" w14:textId="73EDA2CC" w:rsidR="00BD251A" w:rsidRPr="00BD251A" w:rsidRDefault="00BD251A" w:rsidP="00AA6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25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UCHWAŁA NR </w:t>
      </w:r>
      <w:r w:rsidR="00752F3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……………</w:t>
      </w:r>
    </w:p>
    <w:p w14:paraId="312ECAFB" w14:textId="77777777" w:rsidR="00BD251A" w:rsidRPr="00BD251A" w:rsidRDefault="00BD251A" w:rsidP="00BD2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D25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RADY GMINY MICHAŁÓW</w:t>
      </w:r>
    </w:p>
    <w:p w14:paraId="6B2DCFE1" w14:textId="77777777" w:rsidR="00BD251A" w:rsidRPr="00BD251A" w:rsidRDefault="00BD251A" w:rsidP="00BD2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78CDCA1" w14:textId="6C73D950" w:rsidR="00BD251A" w:rsidRPr="00BD251A" w:rsidRDefault="00BD251A" w:rsidP="00BD2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D25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z dnia </w:t>
      </w:r>
      <w:r w:rsidR="00752F3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…………….</w:t>
      </w:r>
      <w:r w:rsidRPr="00BD25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r. </w:t>
      </w:r>
    </w:p>
    <w:p w14:paraId="51F8E9EC" w14:textId="77777777" w:rsidR="00BD251A" w:rsidRPr="00BD251A" w:rsidRDefault="00BD251A" w:rsidP="00BD2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F855711" w14:textId="55FA6732" w:rsidR="008135B8" w:rsidRDefault="008135B8" w:rsidP="00BD2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5B8">
        <w:rPr>
          <w:rFonts w:ascii="Times New Roman" w:hAnsi="Times New Roman" w:cs="Times New Roman"/>
          <w:b/>
          <w:bCs/>
          <w:sz w:val="24"/>
          <w:szCs w:val="24"/>
        </w:rPr>
        <w:t xml:space="preserve">w sprawie przyjęcia </w:t>
      </w:r>
      <w:r w:rsidR="00BD251A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8135B8">
        <w:rPr>
          <w:rFonts w:ascii="Times New Roman" w:hAnsi="Times New Roman" w:cs="Times New Roman"/>
          <w:b/>
          <w:bCs/>
          <w:sz w:val="24"/>
          <w:szCs w:val="24"/>
        </w:rPr>
        <w:t>minnego Programu Opieki nad Zabytkami Gminy Michałów na lata 202</w:t>
      </w:r>
      <w:r w:rsidR="00752F3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135B8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752F33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13B4A3E4" w14:textId="14002112" w:rsidR="008135B8" w:rsidRDefault="008135B8" w:rsidP="00813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16EB4" w14:textId="77777777" w:rsidR="008135B8" w:rsidRPr="008135B8" w:rsidRDefault="008135B8" w:rsidP="00813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8DA08" w14:textId="4F1A7A7E" w:rsidR="008135B8" w:rsidRDefault="008135B8" w:rsidP="008135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5B8">
        <w:rPr>
          <w:rFonts w:ascii="Times New Roman" w:hAnsi="Times New Roman" w:cs="Times New Roman"/>
          <w:sz w:val="24"/>
          <w:szCs w:val="24"/>
        </w:rPr>
        <w:t>Na podstawie art.7 ust. 1 pkt 9 ustawy z dnia 8 marca 1990 roku o samorządzie gminnym (</w:t>
      </w:r>
      <w:proofErr w:type="spellStart"/>
      <w:r w:rsidRPr="008135B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135B8">
        <w:rPr>
          <w:rFonts w:ascii="Times New Roman" w:hAnsi="Times New Roman" w:cs="Times New Roman"/>
          <w:sz w:val="24"/>
          <w:szCs w:val="24"/>
        </w:rPr>
        <w:t xml:space="preserve">. </w:t>
      </w:r>
      <w:r w:rsidR="00752F33" w:rsidRPr="00752F33">
        <w:rPr>
          <w:rFonts w:ascii="Times New Roman" w:hAnsi="Times New Roman" w:cs="Times New Roman"/>
          <w:sz w:val="24"/>
          <w:szCs w:val="24"/>
        </w:rPr>
        <w:t>Dz.U. z 2024 r. poz. 1465</w:t>
      </w:r>
      <w:r w:rsidR="00752F33">
        <w:rPr>
          <w:rFonts w:ascii="Times New Roman" w:hAnsi="Times New Roman" w:cs="Times New Roman"/>
          <w:sz w:val="24"/>
          <w:szCs w:val="24"/>
        </w:rPr>
        <w:t xml:space="preserve"> </w:t>
      </w:r>
      <w:r w:rsidRPr="008135B8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8135B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135B8">
        <w:rPr>
          <w:rFonts w:ascii="Times New Roman" w:hAnsi="Times New Roman" w:cs="Times New Roman"/>
          <w:sz w:val="24"/>
          <w:szCs w:val="24"/>
        </w:rPr>
        <w:t>. zm.) oraz art. 87 ust. 3 i 4 ustawy z dnia 23 lipca 2003 roku o ochronie zabytków i opiece 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5B8">
        <w:rPr>
          <w:rFonts w:ascii="Times New Roman" w:hAnsi="Times New Roman" w:cs="Times New Roman"/>
          <w:sz w:val="24"/>
          <w:szCs w:val="24"/>
        </w:rPr>
        <w:t>zabytkami (</w:t>
      </w:r>
      <w:proofErr w:type="spellStart"/>
      <w:r w:rsidRPr="008135B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135B8">
        <w:rPr>
          <w:rFonts w:ascii="Times New Roman" w:hAnsi="Times New Roman" w:cs="Times New Roman"/>
          <w:sz w:val="24"/>
          <w:szCs w:val="24"/>
        </w:rPr>
        <w:t xml:space="preserve">. </w:t>
      </w:r>
      <w:r w:rsidR="00752F33" w:rsidRPr="00752F33">
        <w:rPr>
          <w:rFonts w:ascii="Times New Roman" w:hAnsi="Times New Roman" w:cs="Times New Roman"/>
          <w:sz w:val="24"/>
          <w:szCs w:val="24"/>
        </w:rPr>
        <w:t>Dz.U. z 2024 r. poz. 1292</w:t>
      </w:r>
      <w:r w:rsidRPr="008135B8">
        <w:rPr>
          <w:rFonts w:ascii="Times New Roman" w:hAnsi="Times New Roman" w:cs="Times New Roman"/>
          <w:sz w:val="24"/>
          <w:szCs w:val="24"/>
        </w:rPr>
        <w:t xml:space="preserve">) po uzyskaniu </w:t>
      </w:r>
      <w:r w:rsidR="00752F33">
        <w:rPr>
          <w:rFonts w:ascii="Times New Roman" w:hAnsi="Times New Roman" w:cs="Times New Roman"/>
          <w:sz w:val="24"/>
          <w:szCs w:val="24"/>
        </w:rPr>
        <w:t xml:space="preserve">pozytywnej </w:t>
      </w:r>
      <w:r w:rsidRPr="008135B8">
        <w:rPr>
          <w:rFonts w:ascii="Times New Roman" w:hAnsi="Times New Roman" w:cs="Times New Roman"/>
          <w:sz w:val="24"/>
          <w:szCs w:val="24"/>
        </w:rPr>
        <w:t xml:space="preserve">opinii </w:t>
      </w:r>
      <w:r w:rsidR="00752F33">
        <w:rPr>
          <w:rFonts w:ascii="Times New Roman" w:hAnsi="Times New Roman" w:cs="Times New Roman"/>
          <w:sz w:val="24"/>
          <w:szCs w:val="24"/>
        </w:rPr>
        <w:t>Świętokrzyskiego W</w:t>
      </w:r>
      <w:r w:rsidRPr="008135B8">
        <w:rPr>
          <w:rFonts w:ascii="Times New Roman" w:hAnsi="Times New Roman" w:cs="Times New Roman"/>
          <w:sz w:val="24"/>
          <w:szCs w:val="24"/>
        </w:rPr>
        <w:t xml:space="preserve">ojewódzkiego </w:t>
      </w:r>
      <w:r w:rsidR="00752F33">
        <w:rPr>
          <w:rFonts w:ascii="Times New Roman" w:hAnsi="Times New Roman" w:cs="Times New Roman"/>
          <w:sz w:val="24"/>
          <w:szCs w:val="24"/>
        </w:rPr>
        <w:t>K</w:t>
      </w:r>
      <w:r w:rsidRPr="008135B8">
        <w:rPr>
          <w:rFonts w:ascii="Times New Roman" w:hAnsi="Times New Roman" w:cs="Times New Roman"/>
          <w:sz w:val="24"/>
          <w:szCs w:val="24"/>
        </w:rPr>
        <w:t xml:space="preserve">onserwatora </w:t>
      </w:r>
      <w:r w:rsidR="00752F33">
        <w:rPr>
          <w:rFonts w:ascii="Times New Roman" w:hAnsi="Times New Roman" w:cs="Times New Roman"/>
          <w:sz w:val="24"/>
          <w:szCs w:val="24"/>
        </w:rPr>
        <w:t>Z</w:t>
      </w:r>
      <w:r w:rsidRPr="008135B8">
        <w:rPr>
          <w:rFonts w:ascii="Times New Roman" w:hAnsi="Times New Roman" w:cs="Times New Roman"/>
          <w:sz w:val="24"/>
          <w:szCs w:val="24"/>
        </w:rPr>
        <w:t>abytków</w:t>
      </w:r>
      <w:r w:rsidR="00752F33" w:rsidRPr="00752F33">
        <w:t xml:space="preserve"> </w:t>
      </w:r>
      <w:r w:rsidR="00752F33" w:rsidRPr="00752F33">
        <w:rPr>
          <w:rFonts w:ascii="Times New Roman" w:hAnsi="Times New Roman" w:cs="Times New Roman"/>
          <w:sz w:val="24"/>
          <w:szCs w:val="24"/>
        </w:rPr>
        <w:t>w Kielcach</w:t>
      </w:r>
      <w:r w:rsidRPr="008135B8">
        <w:rPr>
          <w:rFonts w:ascii="Times New Roman" w:hAnsi="Times New Roman" w:cs="Times New Roman"/>
          <w:sz w:val="24"/>
          <w:szCs w:val="24"/>
        </w:rPr>
        <w:t xml:space="preserve">, Rada Gminy </w:t>
      </w:r>
      <w:r>
        <w:rPr>
          <w:rFonts w:ascii="Times New Roman" w:hAnsi="Times New Roman" w:cs="Times New Roman"/>
          <w:sz w:val="24"/>
          <w:szCs w:val="24"/>
        </w:rPr>
        <w:t xml:space="preserve">Michałów </w:t>
      </w:r>
      <w:r w:rsidRPr="008135B8">
        <w:rPr>
          <w:rFonts w:ascii="Times New Roman" w:hAnsi="Times New Roman" w:cs="Times New Roman"/>
          <w:sz w:val="24"/>
          <w:szCs w:val="24"/>
        </w:rPr>
        <w:t>uchwala co następuje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DECC4AC" w14:textId="77777777" w:rsidR="008135B8" w:rsidRDefault="008135B8" w:rsidP="00813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04918" w14:textId="441A7644" w:rsidR="008135B8" w:rsidRPr="008135B8" w:rsidRDefault="008135B8" w:rsidP="00813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5B8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6A0F04EC" w14:textId="7AF114D2" w:rsidR="008135B8" w:rsidRPr="008135B8" w:rsidRDefault="008135B8" w:rsidP="00813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5B8">
        <w:rPr>
          <w:rFonts w:ascii="Times New Roman" w:hAnsi="Times New Roman" w:cs="Times New Roman"/>
          <w:sz w:val="24"/>
          <w:szCs w:val="24"/>
        </w:rPr>
        <w:t xml:space="preserve">Przyjmuje się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8135B8">
        <w:rPr>
          <w:rFonts w:ascii="Times New Roman" w:hAnsi="Times New Roman" w:cs="Times New Roman"/>
          <w:sz w:val="24"/>
          <w:szCs w:val="24"/>
        </w:rPr>
        <w:t xml:space="preserve">minny Program Opieki nad Zabytkami Gminy </w:t>
      </w:r>
      <w:r>
        <w:rPr>
          <w:rFonts w:ascii="Times New Roman" w:hAnsi="Times New Roman" w:cs="Times New Roman"/>
          <w:sz w:val="24"/>
          <w:szCs w:val="24"/>
        </w:rPr>
        <w:t>Michałów</w:t>
      </w:r>
      <w:r w:rsidRPr="008135B8">
        <w:rPr>
          <w:rFonts w:ascii="Times New Roman" w:hAnsi="Times New Roman" w:cs="Times New Roman"/>
          <w:sz w:val="24"/>
          <w:szCs w:val="24"/>
        </w:rPr>
        <w:t xml:space="preserve"> na lata 202</w:t>
      </w:r>
      <w:r w:rsidR="00752F33">
        <w:rPr>
          <w:rFonts w:ascii="Times New Roman" w:hAnsi="Times New Roman" w:cs="Times New Roman"/>
          <w:sz w:val="24"/>
          <w:szCs w:val="24"/>
        </w:rPr>
        <w:t>5</w:t>
      </w:r>
      <w:r w:rsidRPr="008135B8">
        <w:rPr>
          <w:rFonts w:ascii="Times New Roman" w:hAnsi="Times New Roman" w:cs="Times New Roman"/>
          <w:sz w:val="24"/>
          <w:szCs w:val="24"/>
        </w:rPr>
        <w:t xml:space="preserve"> – 202</w:t>
      </w:r>
      <w:r w:rsidR="00752F33">
        <w:rPr>
          <w:rFonts w:ascii="Times New Roman" w:hAnsi="Times New Roman" w:cs="Times New Roman"/>
          <w:sz w:val="24"/>
          <w:szCs w:val="24"/>
        </w:rPr>
        <w:t>8</w:t>
      </w:r>
      <w:r w:rsidR="000063FE">
        <w:rPr>
          <w:rFonts w:ascii="Times New Roman" w:hAnsi="Times New Roman" w:cs="Times New Roman"/>
          <w:sz w:val="24"/>
          <w:szCs w:val="24"/>
        </w:rPr>
        <w:t>,</w:t>
      </w:r>
      <w:r w:rsidRPr="008135B8">
        <w:rPr>
          <w:rFonts w:ascii="Times New Roman" w:hAnsi="Times New Roman" w:cs="Times New Roman"/>
          <w:sz w:val="24"/>
          <w:szCs w:val="24"/>
        </w:rPr>
        <w:t xml:space="preserve"> stanowiący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5B8">
        <w:rPr>
          <w:rFonts w:ascii="Times New Roman" w:hAnsi="Times New Roman" w:cs="Times New Roman"/>
          <w:sz w:val="24"/>
          <w:szCs w:val="24"/>
        </w:rPr>
        <w:t>załącznik do niniejszej uchwały.</w:t>
      </w:r>
    </w:p>
    <w:p w14:paraId="7E7496B4" w14:textId="7C7384F1" w:rsidR="008135B8" w:rsidRPr="008135B8" w:rsidRDefault="008135B8" w:rsidP="00813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4BD16" w14:textId="77777777" w:rsidR="008135B8" w:rsidRDefault="008135B8" w:rsidP="00813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68215" w14:textId="0F41EBEE" w:rsidR="008135B8" w:rsidRPr="008135B8" w:rsidRDefault="008135B8" w:rsidP="00813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5B8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2F7941DC" w14:textId="55BCDF97" w:rsidR="008135B8" w:rsidRPr="008135B8" w:rsidRDefault="008135B8" w:rsidP="00813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5B8">
        <w:rPr>
          <w:rFonts w:ascii="Times New Roman" w:hAnsi="Times New Roman" w:cs="Times New Roman"/>
          <w:sz w:val="24"/>
          <w:szCs w:val="24"/>
        </w:rPr>
        <w:t xml:space="preserve">Wykonanie uchwały powierza się Wójtowi Gminy </w:t>
      </w:r>
      <w:r>
        <w:rPr>
          <w:rFonts w:ascii="Times New Roman" w:hAnsi="Times New Roman" w:cs="Times New Roman"/>
          <w:sz w:val="24"/>
          <w:szCs w:val="24"/>
        </w:rPr>
        <w:t>Michałów</w:t>
      </w:r>
      <w:r w:rsidRPr="008135B8">
        <w:rPr>
          <w:rFonts w:ascii="Times New Roman" w:hAnsi="Times New Roman" w:cs="Times New Roman"/>
          <w:sz w:val="24"/>
          <w:szCs w:val="24"/>
        </w:rPr>
        <w:t>.</w:t>
      </w:r>
    </w:p>
    <w:p w14:paraId="03A6E919" w14:textId="77777777" w:rsidR="008135B8" w:rsidRDefault="008135B8" w:rsidP="00813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A52D0" w14:textId="69CC8317" w:rsidR="00752F33" w:rsidRDefault="008135B8" w:rsidP="00752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5B8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3B56A07E" w14:textId="12B2A0B9" w:rsidR="008135B8" w:rsidRPr="00752F33" w:rsidRDefault="00752F33" w:rsidP="00752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F33">
        <w:rPr>
          <w:rFonts w:ascii="Times New Roman" w:hAnsi="Times New Roman" w:cs="Times New Roman"/>
          <w:sz w:val="24"/>
          <w:szCs w:val="24"/>
        </w:rPr>
        <w:t>Uchwała wchodzi w życie z dniem podjęcia i podlega ogłoszeniu w Dzienniku Urzędowym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F33">
        <w:rPr>
          <w:rFonts w:ascii="Times New Roman" w:hAnsi="Times New Roman" w:cs="Times New Roman"/>
          <w:sz w:val="24"/>
          <w:szCs w:val="24"/>
        </w:rPr>
        <w:t>Województwa Świętokrzyskiego.</w:t>
      </w:r>
    </w:p>
    <w:p w14:paraId="187C7198" w14:textId="6E0B321D" w:rsidR="008135B8" w:rsidRDefault="008135B8" w:rsidP="00813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8E648B" w14:textId="77B3F272" w:rsidR="008135B8" w:rsidRDefault="008135B8" w:rsidP="00813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B0966" w14:textId="53B2B638" w:rsidR="00BD251A" w:rsidRPr="00BD251A" w:rsidRDefault="008135B8" w:rsidP="00BD251A">
      <w:pPr>
        <w:pStyle w:val="Default"/>
        <w:jc w:val="both"/>
        <w:rPr>
          <w:rFonts w:eastAsia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51A">
        <w:tab/>
      </w:r>
      <w:r w:rsidR="00BD251A" w:rsidRPr="00BD251A">
        <w:rPr>
          <w:rFonts w:eastAsia="Calibri"/>
        </w:rPr>
        <w:t>PRZEWODNICZĄCY</w:t>
      </w:r>
    </w:p>
    <w:p w14:paraId="59743E4F" w14:textId="670231F3" w:rsidR="00BD251A" w:rsidRPr="00BD251A" w:rsidRDefault="00BD251A" w:rsidP="00BD2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251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D251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D251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D251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D251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D251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D251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D251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</w:t>
      </w:r>
      <w:r w:rsidRPr="00BD251A">
        <w:rPr>
          <w:rFonts w:ascii="Times New Roman" w:eastAsia="Calibri" w:hAnsi="Times New Roman" w:cs="Times New Roman"/>
          <w:color w:val="000000"/>
          <w:sz w:val="24"/>
          <w:szCs w:val="24"/>
        </w:rPr>
        <w:t>RADY GMINY</w:t>
      </w:r>
    </w:p>
    <w:p w14:paraId="5B8735A4" w14:textId="77777777" w:rsidR="00BD251A" w:rsidRPr="00BD251A" w:rsidRDefault="00BD251A" w:rsidP="00BD2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21B65B" w14:textId="1C0E0916" w:rsidR="00BD251A" w:rsidRPr="00BD251A" w:rsidRDefault="00BD251A" w:rsidP="00BD2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BD251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 w:rsidR="00752F3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Michał </w:t>
      </w:r>
      <w:proofErr w:type="spellStart"/>
      <w:r w:rsidR="00752F3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Klamiński</w:t>
      </w:r>
      <w:proofErr w:type="spellEnd"/>
    </w:p>
    <w:p w14:paraId="415DC2D6" w14:textId="77777777" w:rsidR="00BD251A" w:rsidRPr="00BD251A" w:rsidRDefault="00BD251A" w:rsidP="00BD2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6274F8E" w14:textId="4508564C" w:rsidR="00BD251A" w:rsidRPr="008135B8" w:rsidRDefault="00BD251A" w:rsidP="00BD2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251A" w:rsidRPr="008135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494E" w14:textId="77777777" w:rsidR="008A5937" w:rsidRDefault="008A5937" w:rsidP="00752F33">
      <w:pPr>
        <w:spacing w:after="0" w:line="240" w:lineRule="auto"/>
      </w:pPr>
      <w:r>
        <w:separator/>
      </w:r>
    </w:p>
  </w:endnote>
  <w:endnote w:type="continuationSeparator" w:id="0">
    <w:p w14:paraId="32317F49" w14:textId="77777777" w:rsidR="008A5937" w:rsidRDefault="008A5937" w:rsidP="0075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95AF" w14:textId="77777777" w:rsidR="008A5937" w:rsidRDefault="008A5937" w:rsidP="00752F33">
      <w:pPr>
        <w:spacing w:after="0" w:line="240" w:lineRule="auto"/>
      </w:pPr>
      <w:r>
        <w:separator/>
      </w:r>
    </w:p>
  </w:footnote>
  <w:footnote w:type="continuationSeparator" w:id="0">
    <w:p w14:paraId="24619D5B" w14:textId="77777777" w:rsidR="008A5937" w:rsidRDefault="008A5937" w:rsidP="0075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C43A" w14:textId="77777777" w:rsidR="00752F33" w:rsidRPr="00752F33" w:rsidRDefault="00752F33" w:rsidP="00752F3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16"/>
        <w:lang w:val="x-none" w:eastAsia="x-none"/>
      </w:rPr>
    </w:pPr>
    <w:r w:rsidRPr="00752F33">
      <w:rPr>
        <w:rFonts w:ascii="Times New Roman" w:eastAsia="Times New Roman" w:hAnsi="Times New Roman" w:cs="Times New Roman"/>
        <w:sz w:val="16"/>
        <w:szCs w:val="16"/>
        <w:lang w:val="x-none" w:eastAsia="x-none"/>
      </w:rPr>
      <w:t>Załącznik Nr 1</w:t>
    </w:r>
  </w:p>
  <w:p w14:paraId="1337BB3E" w14:textId="6DC73635" w:rsidR="00752F33" w:rsidRPr="00752F33" w:rsidRDefault="00752F33" w:rsidP="00752F3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16"/>
        <w:lang w:val="x-none" w:eastAsia="x-none"/>
      </w:rPr>
    </w:pPr>
    <w:r w:rsidRPr="00752F33">
      <w:rPr>
        <w:rFonts w:ascii="Times New Roman" w:eastAsia="Times New Roman" w:hAnsi="Times New Roman" w:cs="Times New Roman"/>
        <w:sz w:val="16"/>
        <w:szCs w:val="16"/>
        <w:lang w:val="x-none" w:eastAsia="x-none"/>
      </w:rPr>
      <w:t>do zarządzenia Nr O.</w:t>
    </w:r>
    <w:r>
      <w:rPr>
        <w:rFonts w:ascii="Times New Roman" w:eastAsia="Times New Roman" w:hAnsi="Times New Roman" w:cs="Times New Roman"/>
        <w:sz w:val="16"/>
        <w:szCs w:val="16"/>
        <w:lang w:val="x-none" w:eastAsia="x-none"/>
      </w:rPr>
      <w:t>89</w:t>
    </w:r>
    <w:r w:rsidRPr="00752F33">
      <w:rPr>
        <w:rFonts w:ascii="Times New Roman" w:eastAsia="Times New Roman" w:hAnsi="Times New Roman" w:cs="Times New Roman"/>
        <w:sz w:val="16"/>
        <w:szCs w:val="16"/>
        <w:lang w:val="x-none" w:eastAsia="x-none"/>
      </w:rPr>
      <w:t>.2025</w:t>
    </w:r>
  </w:p>
  <w:p w14:paraId="5C16E8A7" w14:textId="781B3ADC" w:rsidR="00752F33" w:rsidRPr="00752F33" w:rsidRDefault="00752F33" w:rsidP="00752F3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16"/>
        <w:lang w:val="x-none" w:eastAsia="x-none"/>
      </w:rPr>
    </w:pPr>
    <w:r w:rsidRPr="00752F33">
      <w:rPr>
        <w:rFonts w:ascii="Times New Roman" w:eastAsia="Times New Roman" w:hAnsi="Times New Roman" w:cs="Times New Roman"/>
        <w:sz w:val="16"/>
        <w:szCs w:val="16"/>
        <w:lang w:val="x-none" w:eastAsia="x-none"/>
      </w:rPr>
      <w:t>Wójta Gminy Michałów z dnia</w:t>
    </w:r>
    <w:r>
      <w:rPr>
        <w:rFonts w:ascii="Times New Roman" w:eastAsia="Times New Roman" w:hAnsi="Times New Roman" w:cs="Times New Roman"/>
        <w:sz w:val="16"/>
        <w:szCs w:val="16"/>
        <w:lang w:val="x-none" w:eastAsia="x-none"/>
      </w:rPr>
      <w:t xml:space="preserve"> 18 sierpnia</w:t>
    </w:r>
    <w:r w:rsidRPr="00752F33">
      <w:rPr>
        <w:rFonts w:ascii="Times New Roman" w:eastAsia="Times New Roman" w:hAnsi="Times New Roman" w:cs="Times New Roman"/>
        <w:sz w:val="16"/>
        <w:szCs w:val="16"/>
        <w:lang w:val="x-none" w:eastAsia="x-none"/>
      </w:rPr>
      <w:t xml:space="preserve"> 2025 r.</w:t>
    </w:r>
  </w:p>
  <w:p w14:paraId="56A177AD" w14:textId="77777777" w:rsidR="00752F33" w:rsidRDefault="00752F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B8"/>
    <w:rsid w:val="000063FE"/>
    <w:rsid w:val="000A4751"/>
    <w:rsid w:val="00155509"/>
    <w:rsid w:val="00752F33"/>
    <w:rsid w:val="008135B8"/>
    <w:rsid w:val="008356DD"/>
    <w:rsid w:val="008A5937"/>
    <w:rsid w:val="008E51B4"/>
    <w:rsid w:val="00AA6409"/>
    <w:rsid w:val="00BD251A"/>
    <w:rsid w:val="00CA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CFA1"/>
  <w15:chartTrackingRefBased/>
  <w15:docId w15:val="{16D6115E-76D3-4DD7-AC14-7454C2C4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25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F33"/>
  </w:style>
  <w:style w:type="paragraph" w:styleId="Stopka">
    <w:name w:val="footer"/>
    <w:basedOn w:val="Normalny"/>
    <w:link w:val="StopkaZnak"/>
    <w:uiPriority w:val="99"/>
    <w:unhideWhenUsed/>
    <w:rsid w:val="0075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Wleciał</dc:creator>
  <cp:keywords/>
  <dc:description/>
  <cp:lastModifiedBy>Ewelina Nowakowska</cp:lastModifiedBy>
  <cp:revision>6</cp:revision>
  <cp:lastPrinted>2021-03-30T10:10:00Z</cp:lastPrinted>
  <dcterms:created xsi:type="dcterms:W3CDTF">2021-03-12T08:13:00Z</dcterms:created>
  <dcterms:modified xsi:type="dcterms:W3CDTF">2025-08-18T12:00:00Z</dcterms:modified>
</cp:coreProperties>
</file>