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4DC1" w14:textId="3E1329A1" w:rsidR="004A78C9" w:rsidRPr="005D4A21" w:rsidRDefault="005D4A21" w:rsidP="005D4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 R O J E K T</w:t>
      </w:r>
    </w:p>
    <w:p w14:paraId="3F54912C" w14:textId="37B1D45A" w:rsidR="004A78C9" w:rsidRPr="005D4A21" w:rsidRDefault="004A78C9" w:rsidP="005D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4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5D4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LVI/…./2023</w:t>
      </w:r>
    </w:p>
    <w:p w14:paraId="0D942032" w14:textId="77777777" w:rsidR="005D4A21" w:rsidRDefault="004A78C9" w:rsidP="005D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4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MICHAŁÓW</w:t>
      </w:r>
    </w:p>
    <w:p w14:paraId="2A521755" w14:textId="3293152E" w:rsidR="004A78C9" w:rsidRDefault="004A78C9" w:rsidP="005D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4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</w:t>
      </w:r>
      <w:r w:rsidR="005D4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2023</w:t>
      </w:r>
      <w:r w:rsidRPr="005D4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FA057FB" w14:textId="77777777" w:rsidR="005D4A21" w:rsidRPr="005D4A21" w:rsidRDefault="005D4A21" w:rsidP="005D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5E342" w14:textId="735102BC" w:rsidR="004A78C9" w:rsidRDefault="005D4A21" w:rsidP="005D4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</w:t>
      </w:r>
      <w:r w:rsidR="004A78C9" w:rsidRPr="005D4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 w</w:t>
      </w:r>
      <w:r w:rsidR="004A78C9" w:rsidRPr="005D4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Regulamin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="004A78C9" w:rsidRPr="005D4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utrzymania czystości i porządku na terenie gminy Michałów</w:t>
      </w:r>
    </w:p>
    <w:p w14:paraId="0C05B1D8" w14:textId="77777777" w:rsidR="005D4A21" w:rsidRPr="005D4A21" w:rsidRDefault="005D4A21" w:rsidP="005D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28212" w14:textId="77777777" w:rsidR="005D4A21" w:rsidRDefault="004A78C9" w:rsidP="005D4A21">
      <w:pPr>
        <w:pStyle w:val="Default"/>
        <w:jc w:val="both"/>
        <w:rPr>
          <w:rFonts w:eastAsia="Times New Roman"/>
          <w:lang w:eastAsia="pl-PL"/>
        </w:rPr>
      </w:pPr>
      <w:r w:rsidRPr="005D4A21">
        <w:rPr>
          <w:rFonts w:eastAsia="Times New Roman"/>
          <w:lang w:eastAsia="pl-PL"/>
        </w:rPr>
        <w:t xml:space="preserve">Na podstawie art. 18 ust. 2 pkt 15, art. 40 ust. 1, art. 41 ust. 1 ustawy z dnia 8 marca 1990 r. </w:t>
      </w:r>
      <w:r w:rsidRPr="005D4A21">
        <w:rPr>
          <w:rFonts w:eastAsia="Times New Roman"/>
          <w:lang w:eastAsia="pl-PL"/>
        </w:rPr>
        <w:br/>
        <w:t xml:space="preserve">o samorządzie gminnym </w:t>
      </w:r>
      <w:r w:rsidRPr="005D4A21">
        <w:t>(tekst jedn. Dz. U. z 2023</w:t>
      </w:r>
      <w:r w:rsidR="005D4A21">
        <w:t xml:space="preserve"> </w:t>
      </w:r>
      <w:r w:rsidRPr="005D4A21">
        <w:t>r. poz. 40</w:t>
      </w:r>
      <w:r w:rsidRPr="005D4A21">
        <w:rPr>
          <w:rFonts w:eastAsia="Times New Roman"/>
          <w:lang w:eastAsia="pl-PL"/>
        </w:rPr>
        <w:t xml:space="preserve">) oraz art. </w:t>
      </w:r>
      <w:r w:rsidR="0095403A" w:rsidRPr="005D4A21">
        <w:rPr>
          <w:rFonts w:eastAsia="Times New Roman"/>
          <w:lang w:eastAsia="pl-PL"/>
        </w:rPr>
        <w:t xml:space="preserve">4 </w:t>
      </w:r>
      <w:r w:rsidRPr="005D4A21">
        <w:rPr>
          <w:rFonts w:eastAsia="Times New Roman"/>
          <w:lang w:eastAsia="pl-PL"/>
        </w:rPr>
        <w:t xml:space="preserve">ust. </w:t>
      </w:r>
      <w:r w:rsidR="0095403A" w:rsidRPr="005D4A21">
        <w:rPr>
          <w:rFonts w:eastAsia="Times New Roman"/>
          <w:lang w:eastAsia="pl-PL"/>
        </w:rPr>
        <w:t xml:space="preserve">1 i ust. </w:t>
      </w:r>
      <w:r w:rsidRPr="005D4A21">
        <w:rPr>
          <w:rFonts w:eastAsia="Times New Roman"/>
          <w:lang w:eastAsia="pl-PL"/>
        </w:rPr>
        <w:t xml:space="preserve">2 </w:t>
      </w:r>
      <w:r w:rsidR="0095403A" w:rsidRPr="005D4A21">
        <w:rPr>
          <w:rFonts w:eastAsia="Times New Roman"/>
          <w:lang w:eastAsia="pl-PL"/>
        </w:rPr>
        <w:t xml:space="preserve">pkt. 3 </w:t>
      </w:r>
      <w:r w:rsidRPr="005D4A21">
        <w:rPr>
          <w:rFonts w:eastAsia="Times New Roman"/>
          <w:lang w:eastAsia="pl-PL"/>
        </w:rPr>
        <w:t xml:space="preserve">ustawy </w:t>
      </w:r>
      <w:r w:rsidR="005D4A21">
        <w:rPr>
          <w:rFonts w:eastAsia="Times New Roman"/>
          <w:lang w:eastAsia="pl-PL"/>
        </w:rPr>
        <w:t xml:space="preserve">              </w:t>
      </w:r>
      <w:r w:rsidRPr="005D4A21">
        <w:rPr>
          <w:rFonts w:eastAsia="Times New Roman"/>
          <w:lang w:eastAsia="pl-PL"/>
        </w:rPr>
        <w:t>z dnia 13 września 1996 r. o utrzymaniu czystości i porządku w gminach (</w:t>
      </w:r>
      <w:r w:rsidR="005D4A21">
        <w:rPr>
          <w:rFonts w:eastAsia="Times New Roman"/>
          <w:lang w:eastAsia="pl-PL"/>
        </w:rPr>
        <w:t xml:space="preserve">tekst jedn. </w:t>
      </w:r>
      <w:r w:rsidRPr="005D4A21">
        <w:rPr>
          <w:rFonts w:eastAsia="Times New Roman"/>
          <w:lang w:eastAsia="pl-PL"/>
        </w:rPr>
        <w:t>Dz. U. z 2022 r. poz. 2519</w:t>
      </w:r>
      <w:r w:rsidR="0095403A" w:rsidRPr="005D4A21">
        <w:rPr>
          <w:rFonts w:eastAsia="Times New Roman"/>
          <w:lang w:eastAsia="pl-PL"/>
        </w:rPr>
        <w:t xml:space="preserve"> </w:t>
      </w:r>
      <w:r w:rsidRPr="005D4A21">
        <w:rPr>
          <w:rFonts w:eastAsia="Times New Roman"/>
          <w:lang w:eastAsia="pl-PL"/>
        </w:rPr>
        <w:t xml:space="preserve">z </w:t>
      </w:r>
      <w:proofErr w:type="spellStart"/>
      <w:r w:rsidRPr="005D4A21">
        <w:rPr>
          <w:rFonts w:eastAsia="Times New Roman"/>
          <w:lang w:eastAsia="pl-PL"/>
        </w:rPr>
        <w:t>późn</w:t>
      </w:r>
      <w:proofErr w:type="spellEnd"/>
      <w:r w:rsidRPr="005D4A21">
        <w:rPr>
          <w:rFonts w:eastAsia="Times New Roman"/>
          <w:lang w:eastAsia="pl-PL"/>
        </w:rPr>
        <w:t>. zm.)</w:t>
      </w:r>
      <w:r w:rsidR="002F52C9" w:rsidRPr="005D4A21">
        <w:rPr>
          <w:rFonts w:eastAsia="Times New Roman"/>
          <w:lang w:eastAsia="pl-PL"/>
        </w:rPr>
        <w:t xml:space="preserve"> po zasięgnięciu opinii Państwowego Powiatowego Inspektora Sanitarnego</w:t>
      </w:r>
      <w:r w:rsidRPr="005D4A21">
        <w:rPr>
          <w:rFonts w:eastAsia="Times New Roman"/>
          <w:lang w:eastAsia="pl-PL"/>
        </w:rPr>
        <w:t xml:space="preserve"> </w:t>
      </w:r>
      <w:r w:rsidR="005D4A21">
        <w:rPr>
          <w:rFonts w:eastAsia="Times New Roman"/>
          <w:lang w:eastAsia="pl-PL"/>
        </w:rPr>
        <w:t xml:space="preserve">                 </w:t>
      </w:r>
      <w:r w:rsidR="002F52C9" w:rsidRPr="005D4A21">
        <w:rPr>
          <w:rFonts w:eastAsia="Times New Roman"/>
          <w:lang w:eastAsia="pl-PL"/>
        </w:rPr>
        <w:t xml:space="preserve">w </w:t>
      </w:r>
      <w:proofErr w:type="spellStart"/>
      <w:r w:rsidR="002F52C9" w:rsidRPr="005D4A21">
        <w:rPr>
          <w:rFonts w:eastAsia="Times New Roman"/>
          <w:lang w:eastAsia="pl-PL"/>
        </w:rPr>
        <w:t>Busku-Zdroju</w:t>
      </w:r>
      <w:proofErr w:type="spellEnd"/>
      <w:r w:rsidR="002F52C9" w:rsidRPr="005D4A21">
        <w:rPr>
          <w:rFonts w:eastAsia="Times New Roman"/>
          <w:lang w:eastAsia="pl-PL"/>
        </w:rPr>
        <w:t xml:space="preserve">, Rada Gminy Michałów </w:t>
      </w:r>
      <w:r w:rsidRPr="005D4A21">
        <w:rPr>
          <w:rFonts w:eastAsia="Times New Roman"/>
          <w:lang w:eastAsia="pl-PL"/>
        </w:rPr>
        <w:t>uchwala</w:t>
      </w:r>
      <w:r w:rsidR="002F52C9" w:rsidRPr="005D4A21">
        <w:rPr>
          <w:rFonts w:eastAsia="Times New Roman"/>
          <w:lang w:eastAsia="pl-PL"/>
        </w:rPr>
        <w:t>,</w:t>
      </w:r>
      <w:r w:rsidRPr="005D4A21">
        <w:rPr>
          <w:rFonts w:eastAsia="Times New Roman"/>
          <w:lang w:eastAsia="pl-PL"/>
        </w:rPr>
        <w:t xml:space="preserve"> co następuje:</w:t>
      </w:r>
    </w:p>
    <w:p w14:paraId="3BFC2A7A" w14:textId="2C24B931" w:rsidR="004A78C9" w:rsidRPr="005D4A21" w:rsidRDefault="004A78C9" w:rsidP="005D4A21">
      <w:pPr>
        <w:pStyle w:val="Default"/>
        <w:jc w:val="both"/>
        <w:rPr>
          <w:rFonts w:eastAsia="Times New Roman"/>
          <w:lang w:eastAsia="pl-PL"/>
        </w:rPr>
      </w:pPr>
    </w:p>
    <w:p w14:paraId="3C201F47" w14:textId="7C3739F1" w:rsidR="005D4A21" w:rsidRPr="005D4A21" w:rsidRDefault="004A78C9" w:rsidP="005D4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709C0A5B" w14:textId="7E588520" w:rsidR="004973CE" w:rsidRPr="005D4A21" w:rsidRDefault="002F52C9" w:rsidP="005D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D4A21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5D4A21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utrzymania czystości i porządku  na terenie Gminy Michałów </w:t>
      </w:r>
      <w:r w:rsid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uchwały Nr XVI/117/2019 Rady Gminy Michałów</w:t>
      </w:r>
      <w:r w:rsid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listopada 2019 r</w:t>
      </w:r>
      <w:r w:rsid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Regulaminu utrzymania czystości i porządku  na terenie Gminy Michałów wprowadza się następując</w:t>
      </w:r>
      <w:r w:rsidR="00961814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</w:t>
      </w:r>
      <w:r w:rsidR="00961814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8436CA5" w14:textId="3CEB05D5" w:rsidR="00C24DB2" w:rsidRPr="00C24DB2" w:rsidRDefault="00C24DB2" w:rsidP="00C24DB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dotychczasowy zapis </w:t>
      </w:r>
      <w:r w:rsidR="00147868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1</w:t>
      </w:r>
      <w:r w:rsidR="00564B2A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868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pkt. 14</w:t>
      </w:r>
      <w:r w:rsidR="00961814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="00147868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nowe </w:t>
      </w:r>
      <w:r w:rsidR="00147868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brzmienie: </w:t>
      </w:r>
    </w:p>
    <w:p w14:paraId="03DCCDB6" w14:textId="58510B5C" w:rsidR="00C24DB2" w:rsidRPr="00C24DB2" w:rsidRDefault="00564B2A" w:rsidP="00C24DB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24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147868"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 i rozbiórkowe z gospodarstw domowych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, pochodzące z remontów</w:t>
      </w:r>
      <w:r w:rsidR="00C24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robót budowlanych wykonywanych we własnym zakresie, na wykonanie których nie jest wymagane uzyskanie pozwolenia na budowę/rozbiórkę lub na wykonanie/rozbiórkę których nie</w:t>
      </w:r>
      <w:r w:rsidR="00C24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wymagane zgłoszenie do administracji budowlano-architektonicznej</w:t>
      </w:r>
      <w:r w:rsidR="00CF20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24D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8C80EC" w14:textId="0A38F6DE" w:rsidR="00564B2A" w:rsidRPr="00C24DB2" w:rsidRDefault="00C24DB2" w:rsidP="00C24DB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dotychczasowy zapis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brzmienie: </w:t>
      </w:r>
    </w:p>
    <w:p w14:paraId="46635959" w14:textId="3956F711" w:rsidR="00C24DB2" w:rsidRDefault="00C24DB2" w:rsidP="00C24DB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„13)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budowlane i rozbiórkowe z gospodarstw domowych, pochodzące z remontów i innych robót budowlanych wykonywanych we własnym zakresie, na wykonanie których nie jest wymagane uzyskanie pozwolenia na budowę/rozbiórkę lub na wykonanie/rozbiórkę których nie jest wymagane zgłoszenie do administracji budowlano-architektonicznej</w:t>
      </w:r>
      <w:r w:rsidR="00CF20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05558F" w14:textId="66AFF383" w:rsidR="00C24DB2" w:rsidRPr="00C24DB2" w:rsidRDefault="00C24DB2" w:rsidP="00C24DB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dotychczasowy zapis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który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nowe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brzmienie: </w:t>
      </w:r>
    </w:p>
    <w:p w14:paraId="35451515" w14:textId="382DAD80" w:rsidR="00762512" w:rsidRDefault="00762512" w:rsidP="0076251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„5.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Zbiorniki bezodpływowe na nieczystości ciekłe powinny być opróżniane z częstotliwością, zapewniającą utrzymanie właściwego stanu  sanitarnego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porządkowego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tj. gwarantującą zabezpieczenie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przepełnieniem się zbiornika bezodpływowego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przed zanieczyszczeniem gleby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i wód gruntowych - stosownie do jego pojemności i ilości pobranej wody na cele bytowe, jednak nie rzadziej niż raz na rok.”</w:t>
      </w:r>
      <w:r w:rsidR="00CF20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9D3FF3" w14:textId="77777777" w:rsidR="00762512" w:rsidRPr="00762512" w:rsidRDefault="00762512" w:rsidP="0076251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 się dotychczasowy zapis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następujące nowe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brzmienie:</w:t>
      </w:r>
    </w:p>
    <w:p w14:paraId="090FC024" w14:textId="4B65E29D" w:rsidR="00762512" w:rsidRDefault="00762512" w:rsidP="0076251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„6.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Osadniki w instalacjach przydomowych oczyszczalni ścieków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opróżniane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z osadów ściekowych z częstotliwością  zapewniającą  prawidłowe funkcjonowanie oczyszczalni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z instrukcją eksploatacji określoną przez producenta. W przypadku braku instrukcji eksploatacji minimalna częstotliwość opróżniania osadników wynosi raz na rok.”</w:t>
      </w:r>
      <w:r w:rsidR="00CF20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49B168" w14:textId="77777777" w:rsidR="002639DE" w:rsidRPr="002639DE" w:rsidRDefault="002639DE" w:rsidP="004F119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się ust.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brzmieniu: </w:t>
      </w:r>
    </w:p>
    <w:p w14:paraId="3E670705" w14:textId="1EB37615" w:rsidR="002F52C9" w:rsidRDefault="002639DE" w:rsidP="002639DE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Opróżnianie zbiorników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bezodpływowych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osadników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instalacjach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przydomowych oczyszczalni ścieków winno odbywać się na podstawie umowy zawartej pomiędzy właścicielem nieruchomości a przedsiębiorcą posiadającym zezwolenie na opróżnianie i transport nieczystości ciekłych.</w:t>
      </w:r>
      <w:r w:rsidR="00CF2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</w:t>
      </w:r>
      <w:r w:rsidR="00CF2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 przechowywania dokumentów potwierdzających wykonanie takich usług przez okres 5 lat i okazywania umów oraz dowodów płacenia za takie usługi  na żądanie pracowników Urzędu Gminy w Michałowie.”</w:t>
      </w:r>
      <w:r w:rsidR="00CF20C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B64040" w14:textId="4C236D64" w:rsidR="00CF20CB" w:rsidRDefault="00CF20CB" w:rsidP="00CF20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 się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3ACEFC" w14:textId="0B15E7F6" w:rsidR="00CF20CB" w:rsidRDefault="00CF20CB" w:rsidP="00CF20CB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„8.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zobowiązani są do zgłoszenia zbiornika bezodpływowego lub osadnika w instalacjach przydomowych oczyszczalni ścieków do prowadzonej przez gminę ewidencji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AE16AA2" w14:textId="11C869D8" w:rsidR="00CF20CB" w:rsidRDefault="00CF20CB" w:rsidP="00CF20C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 się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DBE1F64" w14:textId="47D0CA34" w:rsidR="000B41CD" w:rsidRPr="001B0B51" w:rsidRDefault="000B41CD" w:rsidP="000B41CD">
      <w:pPr>
        <w:spacing w:after="0"/>
        <w:ind w:left="284"/>
        <w:jc w:val="both"/>
      </w:pPr>
      <w:r w:rsidRPr="000B41CD">
        <w:rPr>
          <w:rFonts w:ascii="Times New Roman" w:hAnsi="Times New Roman" w:cs="Times New Roman"/>
          <w:sz w:val="24"/>
          <w:szCs w:val="24"/>
        </w:rPr>
        <w:t>„9.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1CD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Nieczystości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1CD">
        <w:rPr>
          <w:rFonts w:ascii="Times New Roman" w:eastAsia="Times New Roman" w:hAnsi="Times New Roman" w:cs="Times New Roman"/>
          <w:sz w:val="24"/>
          <w:szCs w:val="24"/>
          <w:lang w:eastAsia="pl-PL"/>
        </w:rPr>
        <w:t>ciekłe pochodzące z terenu Gminy Michałów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obszarów </w:t>
      </w:r>
      <w:r w:rsidRPr="000B41C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należących do aglomeracji Pińczów utworzonej Uchwałą Nr XXV/262/2020 Rady Miejskiej w Pińczowie z dnia 29 grudnia 2020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B4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przekazywane do oczyszczalni ścieków w Pińczowie.”</w:t>
      </w:r>
    </w:p>
    <w:p w14:paraId="62707C5E" w14:textId="21C7010B" w:rsidR="00CF20CB" w:rsidRPr="00762512" w:rsidRDefault="00CF20CB" w:rsidP="000B41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2F2410" w14:textId="2EA181DF" w:rsidR="000B41CD" w:rsidRPr="000B41CD" w:rsidRDefault="001B0B51" w:rsidP="000B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C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1C0624C6" w14:textId="05001531" w:rsidR="001B0B51" w:rsidRDefault="001B0B51" w:rsidP="005D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Michałów.</w:t>
      </w:r>
    </w:p>
    <w:p w14:paraId="6F39AFB8" w14:textId="77777777" w:rsidR="000B41CD" w:rsidRPr="005D4A21" w:rsidRDefault="000B41CD" w:rsidP="005D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D4296" w14:textId="280138CA" w:rsidR="000B41CD" w:rsidRDefault="001B0B51" w:rsidP="000B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CD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28DFCC99" w14:textId="13172B85" w:rsidR="001B0B51" w:rsidRPr="005D4A21" w:rsidRDefault="001B0B51" w:rsidP="005D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A2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jej ogłoszenia w Dzienniku Urzędowym Województwa Świętokrzyskiego.</w:t>
      </w:r>
    </w:p>
    <w:p w14:paraId="2CB8C65A" w14:textId="77777777" w:rsidR="001B0B51" w:rsidRPr="005D4A21" w:rsidRDefault="001B0B51" w:rsidP="005D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5E4BC7" w14:textId="1DC0254A" w:rsidR="000B41CD" w:rsidRDefault="000B41CD" w:rsidP="005D4A21">
      <w:pPr>
        <w:keepLines/>
        <w:spacing w:after="0" w:line="240" w:lineRule="auto"/>
        <w:ind w:left="648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       </w:t>
      </w:r>
      <w:r w:rsidR="001B0B51" w:rsidRPr="005D4A2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PRZEWODNICZĄCY </w:t>
      </w:r>
    </w:p>
    <w:p w14:paraId="479E2A16" w14:textId="7017A322" w:rsidR="001B0B51" w:rsidRDefault="001B0B51" w:rsidP="005D4A21">
      <w:pPr>
        <w:keepLines/>
        <w:spacing w:after="0" w:line="240" w:lineRule="auto"/>
        <w:ind w:left="648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D4A2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  </w:t>
      </w:r>
      <w:r w:rsidR="000B41CD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</w:t>
      </w:r>
      <w:r w:rsidRPr="005D4A21">
        <w:rPr>
          <w:rFonts w:ascii="Times New Roman" w:hAnsi="Times New Roman" w:cs="Times New Roman"/>
          <w:color w:val="000000"/>
          <w:sz w:val="24"/>
          <w:szCs w:val="24"/>
          <w:u w:color="000000"/>
        </w:rPr>
        <w:t>RADY GMINY</w:t>
      </w:r>
    </w:p>
    <w:p w14:paraId="739BC5EF" w14:textId="77777777" w:rsidR="000B41CD" w:rsidRPr="005D4A21" w:rsidRDefault="000B41CD" w:rsidP="005D4A21">
      <w:pPr>
        <w:keepLines/>
        <w:spacing w:after="0" w:line="240" w:lineRule="auto"/>
        <w:ind w:left="648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19C15B19" w14:textId="3D4F1407" w:rsidR="001B0B51" w:rsidRPr="005D4A21" w:rsidRDefault="001B0B51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  <w:r w:rsidRPr="005D4A21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      </w:t>
      </w:r>
      <w:r w:rsidRPr="005D4A21"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  <w:t xml:space="preserve">                  </w:t>
      </w:r>
      <w:r w:rsidR="000B41CD"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  <w:t xml:space="preserve">        </w:t>
      </w:r>
      <w:r w:rsidRPr="005D4A21"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  <w:t xml:space="preserve"> Jarosław Wleciał  </w:t>
      </w:r>
    </w:p>
    <w:p w14:paraId="5FB15E83" w14:textId="3283B656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01F6C68E" w14:textId="732BE9BC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76B2BB52" w14:textId="41C92A75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5D6E931C" w14:textId="760E7362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236D6B1E" w14:textId="37B322C2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6E49438A" w14:textId="0BB107E3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21884198" w14:textId="03492B8E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29189711" w14:textId="2F682EA9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4AD2DED0" w14:textId="16BAAE1A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12B5DB70" w14:textId="65B00FCF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2E5B53EA" w14:textId="00AEF813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536FAFFE" w14:textId="7EBF7ADD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12D9628E" w14:textId="6F634C11" w:rsidR="002549CF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4F6A0D41" w14:textId="328B51CD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25CE017D" w14:textId="6B1BCDFB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24BA1184" w14:textId="113ECE32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31791474" w14:textId="0D127A24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18E45BF2" w14:textId="0BA8147B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4A2663B0" w14:textId="3DCB28D6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35EA61AD" w14:textId="7BB1EBB5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73AC71FE" w14:textId="399E0533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7E3A4CF7" w14:textId="1DA79EF6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428A0754" w14:textId="4447F1B0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170FD46B" w14:textId="5554BA6D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2E80D239" w14:textId="1F0D9A65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67E8C551" w14:textId="67E6B035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1802BDCB" w14:textId="3C37D4BC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44E90EC8" w14:textId="3BE8EA5E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7173FE93" w14:textId="09FA32DC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5E7DD34C" w14:textId="1C1FFF5A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1293D306" w14:textId="4C1350EA" w:rsidR="000B41CD" w:rsidRDefault="000B41CD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199A08B7" w14:textId="4E344786" w:rsidR="002549CF" w:rsidRPr="005D4A21" w:rsidRDefault="002549CF" w:rsidP="005D4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4A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</w:t>
      </w:r>
      <w:r w:rsidR="000B41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ZASADNIENIE</w:t>
      </w:r>
    </w:p>
    <w:p w14:paraId="67CDEDEB" w14:textId="08476471" w:rsidR="002549CF" w:rsidRPr="000B41CD" w:rsidRDefault="002549CF" w:rsidP="000B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B41CD">
        <w:rPr>
          <w:rStyle w:val="markedcontent"/>
          <w:rFonts w:ascii="Times New Roman" w:hAnsi="Times New Roman" w:cs="Times New Roman"/>
          <w:sz w:val="24"/>
          <w:szCs w:val="24"/>
        </w:rPr>
        <w:t>do uchwały</w:t>
      </w:r>
      <w:r w:rsidRPr="005D4A2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1CD" w:rsidRPr="000B41CD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</w:t>
      </w:r>
      <w:r w:rsidR="000B41CD" w:rsidRPr="000B41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zmian w Regulaminie utrzymania czystości i porządku na terenie gminy Michałów</w:t>
      </w:r>
    </w:p>
    <w:p w14:paraId="38D5010E" w14:textId="77777777" w:rsidR="002549CF" w:rsidRPr="005D4A21" w:rsidRDefault="002549CF" w:rsidP="005D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50A70" w14:textId="77777777" w:rsidR="000B41CD" w:rsidRDefault="002549CF" w:rsidP="005D4A2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Ustawa z dnia 7 lipca 2022 r. o zmianie ustawy – Prawo wodne oraz niektórych innych ustaw (Dz. U.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 z 2022 r.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 poz. 1549) wprowadziła zmiany do trzech aktów prawnych określających kształt 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i sposób funkcjonowania gospodarki wodno-ściekowej w gminie, tj.: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5D4A21">
        <w:rPr>
          <w:rFonts w:ascii="Times New Roman" w:hAnsi="Times New Roman" w:cs="Times New Roman"/>
          <w:sz w:val="24"/>
          <w:szCs w:val="24"/>
        </w:rPr>
        <w:br/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1) ustawy z 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dnia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20 lipca 2017 r. – Prawo wodne (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tekst jedn.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U. z 2022 r. poz. 2625 z </w:t>
      </w:r>
      <w:proofErr w:type="spellStart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. zm., dalej: p.w.);</w:t>
      </w:r>
    </w:p>
    <w:p w14:paraId="6E002E8A" w14:textId="77A42FD3" w:rsidR="006F338B" w:rsidRPr="005D4A21" w:rsidRDefault="002549CF" w:rsidP="000B41C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2)  ustawy z 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>dnia 1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3 września 1996 r. o utrzymaniu czystości i porządku w gminach (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tekst jedn.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U. z 2022 r. poz. 2519 z </w:t>
      </w:r>
      <w:proofErr w:type="spellStart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. zm.; dalej: </w:t>
      </w:r>
      <w:proofErr w:type="spellStart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u.c.p.g</w:t>
      </w:r>
      <w:proofErr w:type="spellEnd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.) oraz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5D4A21">
        <w:rPr>
          <w:rFonts w:ascii="Times New Roman" w:hAnsi="Times New Roman" w:cs="Times New Roman"/>
          <w:sz w:val="24"/>
          <w:szCs w:val="24"/>
        </w:rPr>
        <w:br/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3) ustawy z 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dnia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7 czerwca 2001 r. o zbiorowym zaopatrzeniu w wodę i zbiorowym odprowadzaniu ścieków (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tekst jedn.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U. z 2020 r. poz. 2028 z </w:t>
      </w:r>
      <w:proofErr w:type="spellStart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. zm.; dalej: </w:t>
      </w:r>
      <w:proofErr w:type="spellStart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u.z.z.w</w:t>
      </w:r>
      <w:proofErr w:type="spellEnd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.).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4AAD6510" w14:textId="7BBD89A8" w:rsidR="006F338B" w:rsidRPr="005D4A21" w:rsidRDefault="006F338B" w:rsidP="005D4A2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W ustawie z dnia 13 września 1996 r. o utrzymaniu czystości i porządku w gminach (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tekst jedn.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U. z 2022 r.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2519 z </w:t>
      </w:r>
      <w:proofErr w:type="spellStart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. zm.) dokonano zmiany definicji nieczystości ciekłych oraz doprecyzowano zapisy dotyczące odpadów budowlanych i rozbiórkowych. Zgodnie z zapisami ustawy przez nieczystości ciekłe rozumie się ścieki gromadzone  przejściowo w zbiornikach bezodpływowych lub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osadnikach w instalacjach przydomowych oczyszczalni ścieków zaś odpady remontowo-budowlane rozszerzono o zapis </w:t>
      </w:r>
      <w:r w:rsidR="00961814" w:rsidRPr="005D4A21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z gospodarstw domowych</w:t>
      </w:r>
      <w:r w:rsidR="00961814" w:rsidRPr="005D4A21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00036E0" w14:textId="38E97B66" w:rsidR="002E5068" w:rsidRPr="005D4A21" w:rsidRDefault="002549CF" w:rsidP="005D4A2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2E5068" w:rsidRPr="005D4A21">
        <w:rPr>
          <w:rStyle w:val="markedcontent"/>
          <w:rFonts w:ascii="Times New Roman" w:hAnsi="Times New Roman" w:cs="Times New Roman"/>
          <w:sz w:val="24"/>
          <w:szCs w:val="24"/>
        </w:rPr>
        <w:t>Wobec powyższego koniecznym było wprowadzenie w Regulaminie utrzymania czystości</w:t>
      </w:r>
      <w:r w:rsidR="002E5068" w:rsidRPr="005D4A21">
        <w:rPr>
          <w:rStyle w:val="markedcontent"/>
          <w:rFonts w:ascii="Times New Roman" w:hAnsi="Times New Roman" w:cs="Times New Roman"/>
          <w:sz w:val="24"/>
          <w:szCs w:val="24"/>
        </w:rPr>
        <w:br/>
        <w:t>i porządku na terenie gminy Michałów zmian w tym zakresie.</w:t>
      </w:r>
    </w:p>
    <w:p w14:paraId="2729F325" w14:textId="660CCBA2" w:rsidR="002E5068" w:rsidRPr="005D4A21" w:rsidRDefault="002E5068" w:rsidP="005D4A2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art. 4 ust. 1 </w:t>
      </w:r>
      <w:proofErr w:type="spellStart"/>
      <w:r w:rsidR="000B41CD">
        <w:rPr>
          <w:rStyle w:val="markedcontent"/>
          <w:rFonts w:ascii="Times New Roman" w:hAnsi="Times New Roman" w:cs="Times New Roman"/>
          <w:sz w:val="24"/>
          <w:szCs w:val="24"/>
        </w:rPr>
        <w:t>w.w</w:t>
      </w:r>
      <w:proofErr w:type="spellEnd"/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ustawy z 13 września 1996 r. o utrzymaniu czystości i porządku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br/>
        <w:t>w gminach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Rada Gminy Michałów po zasięgnięciu opinii Państwowego Powiatowego Inspektora Sanitarnego w </w:t>
      </w:r>
      <w:proofErr w:type="spellStart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Busku-Zdroju</w:t>
      </w:r>
      <w:proofErr w:type="spellEnd"/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 uchwala </w:t>
      </w:r>
      <w:r w:rsidR="00044373" w:rsidRPr="005D4A21">
        <w:rPr>
          <w:rStyle w:val="markedcontent"/>
          <w:rFonts w:ascii="Times New Roman" w:hAnsi="Times New Roman" w:cs="Times New Roman"/>
          <w:sz w:val="24"/>
          <w:szCs w:val="24"/>
        </w:rPr>
        <w:t>zmiany w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 Regulamin</w:t>
      </w:r>
      <w:r w:rsidR="00044373" w:rsidRPr="005D4A21">
        <w:rPr>
          <w:rStyle w:val="markedcontent"/>
          <w:rFonts w:ascii="Times New Roman" w:hAnsi="Times New Roman" w:cs="Times New Roman"/>
          <w:sz w:val="24"/>
          <w:szCs w:val="24"/>
        </w:rPr>
        <w:t>ie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 utrzymania czystości i porządku</w:t>
      </w:r>
      <w:r w:rsidR="000B41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na terenie gminy Michałów.</w:t>
      </w:r>
    </w:p>
    <w:p w14:paraId="1AABEC12" w14:textId="13ED0096" w:rsidR="002E5068" w:rsidRPr="005D4A21" w:rsidRDefault="002E5068" w:rsidP="005D4A21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D4A21">
        <w:rPr>
          <w:rStyle w:val="markedcontent"/>
          <w:rFonts w:ascii="Times New Roman" w:hAnsi="Times New Roman" w:cs="Times New Roman"/>
          <w:sz w:val="24"/>
          <w:szCs w:val="24"/>
        </w:rPr>
        <w:t>W związku z powyższym w celu spełnienia delegacji ustawowej konieczne i zasadne jest podjęcie</w:t>
      </w:r>
      <w:r w:rsidR="006F338B" w:rsidRPr="005D4A21">
        <w:rPr>
          <w:rStyle w:val="markedcontent"/>
          <w:rFonts w:ascii="Times New Roman" w:hAnsi="Times New Roman" w:cs="Times New Roman"/>
          <w:sz w:val="24"/>
          <w:szCs w:val="24"/>
        </w:rPr>
        <w:t xml:space="preserve"> przedłożonego projektu uchwały.</w:t>
      </w:r>
    </w:p>
    <w:p w14:paraId="77B298BA" w14:textId="77777777" w:rsidR="002549CF" w:rsidRPr="005D4A21" w:rsidRDefault="002549CF" w:rsidP="005D4A21">
      <w:pPr>
        <w:keepLines/>
        <w:spacing w:after="0" w:line="240" w:lineRule="auto"/>
        <w:ind w:left="4956" w:firstLine="708"/>
        <w:rPr>
          <w:rFonts w:ascii="Times New Roman" w:hAnsi="Times New Roman" w:cs="Times New Roman"/>
          <w:i/>
          <w:color w:val="000000"/>
          <w:sz w:val="24"/>
          <w:szCs w:val="24"/>
          <w:u w:color="000000"/>
        </w:rPr>
      </w:pPr>
    </w:p>
    <w:p w14:paraId="2981F7A0" w14:textId="77777777" w:rsidR="001B0B51" w:rsidRPr="005D4A21" w:rsidRDefault="001B0B51" w:rsidP="005D4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0B51" w:rsidRPr="005D4A21" w:rsidSect="005D4A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23D3"/>
    <w:multiLevelType w:val="hybridMultilevel"/>
    <w:tmpl w:val="864A6ED0"/>
    <w:lvl w:ilvl="0" w:tplc="B0C89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5A06"/>
    <w:multiLevelType w:val="hybridMultilevel"/>
    <w:tmpl w:val="671C3DB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88545">
    <w:abstractNumId w:val="0"/>
  </w:num>
  <w:num w:numId="2" w16cid:durableId="194676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C9"/>
    <w:rsid w:val="00044373"/>
    <w:rsid w:val="000B41CD"/>
    <w:rsid w:val="00147868"/>
    <w:rsid w:val="0017027A"/>
    <w:rsid w:val="001710FA"/>
    <w:rsid w:val="001B0B51"/>
    <w:rsid w:val="002549CF"/>
    <w:rsid w:val="002639DE"/>
    <w:rsid w:val="00280C37"/>
    <w:rsid w:val="002B5F2B"/>
    <w:rsid w:val="002E5068"/>
    <w:rsid w:val="002F52C9"/>
    <w:rsid w:val="004973CE"/>
    <w:rsid w:val="004A78C9"/>
    <w:rsid w:val="004E3AE5"/>
    <w:rsid w:val="004F1192"/>
    <w:rsid w:val="0052072A"/>
    <w:rsid w:val="00564B2A"/>
    <w:rsid w:val="005D4A21"/>
    <w:rsid w:val="006102B5"/>
    <w:rsid w:val="00661E06"/>
    <w:rsid w:val="006D666B"/>
    <w:rsid w:val="006F338B"/>
    <w:rsid w:val="0075021D"/>
    <w:rsid w:val="00762512"/>
    <w:rsid w:val="0095403A"/>
    <w:rsid w:val="00961814"/>
    <w:rsid w:val="009B5514"/>
    <w:rsid w:val="00A2414A"/>
    <w:rsid w:val="00AC50EE"/>
    <w:rsid w:val="00C24DB2"/>
    <w:rsid w:val="00CF20CB"/>
    <w:rsid w:val="00DD4A48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9B41"/>
  <w15:chartTrackingRefBased/>
  <w15:docId w15:val="{8237579D-BE3D-4938-AEFA-F02671F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3AE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5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Purtak</dc:creator>
  <cp:keywords/>
  <dc:description/>
  <cp:lastModifiedBy>Henryka Gietka-Bębenek</cp:lastModifiedBy>
  <cp:revision>3</cp:revision>
  <cp:lastPrinted>2023-03-01T08:15:00Z</cp:lastPrinted>
  <dcterms:created xsi:type="dcterms:W3CDTF">2023-03-07T09:54:00Z</dcterms:created>
  <dcterms:modified xsi:type="dcterms:W3CDTF">2023-03-07T12:22:00Z</dcterms:modified>
</cp:coreProperties>
</file>